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74" w:rsidRDefault="009D4574" w:rsidP="007E38C4">
      <w:pPr>
        <w:shd w:val="clear" w:color="auto" w:fill="FFFFFF"/>
        <w:spacing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Играем с ребенком дома</w:t>
      </w:r>
    </w:p>
    <w:p w:rsidR="00DD1957" w:rsidRPr="00DD1957" w:rsidRDefault="00DD1957" w:rsidP="00DD1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9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Пожалуй, никто из современных родителей не сомневается в необходимости и пользе игры для ребенка.</w:t>
      </w:r>
    </w:p>
    <w:p w:rsidR="009D4574" w:rsidRDefault="009D4574" w:rsidP="007E38C4">
      <w:pPr>
        <w:shd w:val="clear" w:color="auto" w:fill="FFFFFF"/>
        <w:spacing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38C4" w:rsidRPr="007E38C4" w:rsidRDefault="007E38C4" w:rsidP="009D4574">
      <w:pPr>
        <w:shd w:val="clear" w:color="auto" w:fill="FFFFFF"/>
        <w:spacing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E3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7E3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</w:t>
      </w:r>
      <w:proofErr w:type="gramEnd"/>
      <w:r w:rsidRPr="007E3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«Какая ты, Клякса?»</w:t>
      </w:r>
    </w:p>
    <w:p w:rsidR="007E38C4" w:rsidRPr="007E38C4" w:rsidRDefault="007E38C4" w:rsidP="007E3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ooltip="Художественное развитие детей" w:history="1">
        <w:r w:rsidRPr="007E38C4">
          <w:rPr>
            <w:rFonts w:ascii="Times New Roman" w:eastAsia="Times New Roman" w:hAnsi="Times New Roman" w:cs="Times New Roman"/>
            <w:color w:val="4F81BD" w:themeColor="accent1"/>
            <w:sz w:val="28"/>
            <w:szCs w:val="28"/>
            <w:lang w:eastAsia="ru-RU"/>
          </w:rPr>
          <w:t>Х</w:t>
        </w:r>
        <w:r w:rsidRPr="007E38C4">
          <w:rPr>
            <w:rFonts w:ascii="Times New Roman" w:eastAsia="Times New Roman" w:hAnsi="Times New Roman" w:cs="Times New Roman"/>
            <w:color w:val="4F81BD" w:themeColor="accent1"/>
            <w:sz w:val="28"/>
            <w:szCs w:val="28"/>
            <w:lang w:eastAsia="ru-RU"/>
          </w:rPr>
          <w:t>удожественно</w:t>
        </w:r>
        <w:r w:rsidRPr="007E38C4">
          <w:rPr>
            <w:rFonts w:ascii="Times New Roman" w:eastAsia="Times New Roman" w:hAnsi="Times New Roman" w:cs="Times New Roman"/>
            <w:color w:val="4F81BD" w:themeColor="accent1"/>
            <w:sz w:val="28"/>
            <w:szCs w:val="28"/>
            <w:lang w:eastAsia="ru-RU"/>
          </w:rPr>
          <w:t>е</w:t>
        </w:r>
        <w:r w:rsidRPr="007E38C4">
          <w:rPr>
            <w:rFonts w:ascii="Times New Roman" w:eastAsia="Times New Roman" w:hAnsi="Times New Roman" w:cs="Times New Roman"/>
            <w:color w:val="4F81BD" w:themeColor="accent1"/>
            <w:sz w:val="28"/>
            <w:szCs w:val="28"/>
            <w:lang w:eastAsia="ru-RU"/>
          </w:rPr>
          <w:t xml:space="preserve"> творчеств</w:t>
        </w:r>
        <w:r w:rsidRPr="007E38C4">
          <w:rPr>
            <w:rFonts w:ascii="Times New Roman" w:eastAsia="Times New Roman" w:hAnsi="Times New Roman" w:cs="Times New Roman"/>
            <w:color w:val="4F81BD" w:themeColor="accent1"/>
            <w:sz w:val="28"/>
            <w:szCs w:val="28"/>
            <w:lang w:eastAsia="ru-RU"/>
          </w:rPr>
          <w:t>о помогает</w:t>
        </w:r>
      </w:hyperlink>
      <w:r w:rsidRPr="007E38C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 нам выразить свои эмоции, окунуться в мир фантазии</w:t>
      </w:r>
      <w:r w:rsidRPr="007E38C4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 xml:space="preserve">. </w:t>
      </w:r>
      <w:r w:rsidRPr="007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с помощью постановки клякс на бумаге можно не только развивать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 </w:t>
      </w:r>
      <w:r w:rsidRPr="007E38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воображение, но и снимать агрессию и страхи.</w:t>
      </w:r>
    </w:p>
    <w:p w:rsidR="007E38C4" w:rsidRPr="007E38C4" w:rsidRDefault="007E38C4" w:rsidP="007E3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упражнения нужна</w:t>
      </w:r>
      <w:r w:rsidRPr="007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лишь бумага да гуашевые краски.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Pr="007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выбирает себе краску, какую он хочет. </w:t>
      </w:r>
    </w:p>
    <w:p w:rsidR="007E38C4" w:rsidRPr="007E38C4" w:rsidRDefault="007E38C4" w:rsidP="007E3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потом, набрав ее на кисточку, надо брызнуть на подготовленную бумагу. Если лист сложить пополам, так чтобы пятно краски отпечаталось на другой половине бумаги, получится некое изображение. Можно пофантазировать: что или 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7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E38C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E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полученной «композиции», страшное оно или смешное, злое или доброе?</w:t>
      </w:r>
    </w:p>
    <w:p w:rsidR="004D2495" w:rsidRDefault="004D2495"/>
    <w:p w:rsidR="009D4574" w:rsidRPr="009D4574" w:rsidRDefault="009D4574" w:rsidP="009D45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 w:rsidRPr="009D4574">
        <w:rPr>
          <w:b/>
          <w:sz w:val="28"/>
        </w:rPr>
        <w:t>«</w:t>
      </w:r>
      <w:r w:rsidRPr="009D4574">
        <w:rPr>
          <w:b/>
          <w:sz w:val="28"/>
        </w:rPr>
        <w:t>Догадайся кто это?</w:t>
      </w:r>
      <w:r w:rsidRPr="009D4574">
        <w:rPr>
          <w:b/>
          <w:sz w:val="28"/>
        </w:rPr>
        <w:t>»</w:t>
      </w:r>
      <w:r w:rsidRPr="009D4574">
        <w:rPr>
          <w:b/>
          <w:sz w:val="28"/>
        </w:rPr>
        <w:t> </w:t>
      </w:r>
    </w:p>
    <w:p w:rsidR="009D4574" w:rsidRPr="009D4574" w:rsidRDefault="009D4574" w:rsidP="009D45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</w:p>
    <w:p w:rsidR="009D4574" w:rsidRPr="009D4574" w:rsidRDefault="009D4574" w:rsidP="009D45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9D4574">
        <w:rPr>
          <w:sz w:val="28"/>
        </w:rPr>
        <w:t xml:space="preserve">Играть можно всей семьей. </w:t>
      </w:r>
      <w:r w:rsidRPr="009D4574">
        <w:rPr>
          <w:sz w:val="28"/>
        </w:rPr>
        <w:t xml:space="preserve">Возьмите каждый по листку бумаги и нарисуйте сверху голову </w:t>
      </w:r>
      <w:r w:rsidRPr="009D4574">
        <w:rPr>
          <w:sz w:val="28"/>
        </w:rPr>
        <w:t>-</w:t>
      </w:r>
      <w:r w:rsidRPr="009D4574">
        <w:rPr>
          <w:sz w:val="28"/>
        </w:rPr>
        <w:t xml:space="preserve"> человека,</w:t>
      </w:r>
      <w:r w:rsidRPr="009D4574">
        <w:rPr>
          <w:sz w:val="28"/>
        </w:rPr>
        <w:t xml:space="preserve"> </w:t>
      </w:r>
      <w:r w:rsidRPr="009D4574">
        <w:rPr>
          <w:sz w:val="28"/>
        </w:rPr>
        <w:t>животного, птицы. Загните лист так, чтобы</w:t>
      </w:r>
      <w:r w:rsidRPr="009D4574">
        <w:rPr>
          <w:sz w:val="28"/>
        </w:rPr>
        <w:t xml:space="preserve"> </w:t>
      </w:r>
      <w:proofErr w:type="gramStart"/>
      <w:r w:rsidRPr="009D4574">
        <w:rPr>
          <w:sz w:val="28"/>
        </w:rPr>
        <w:t>нарисованного</w:t>
      </w:r>
      <w:proofErr w:type="gramEnd"/>
      <w:r w:rsidRPr="009D4574">
        <w:rPr>
          <w:sz w:val="28"/>
        </w:rPr>
        <w:t xml:space="preserve"> было не видно </w:t>
      </w:r>
      <w:r w:rsidRPr="009D4574">
        <w:rPr>
          <w:sz w:val="28"/>
        </w:rPr>
        <w:t>-</w:t>
      </w:r>
      <w:r w:rsidRPr="009D4574">
        <w:rPr>
          <w:sz w:val="28"/>
        </w:rPr>
        <w:t xml:space="preserve"> только кончик шеи. И передайте рисунок </w:t>
      </w:r>
      <w:r w:rsidRPr="009D4574">
        <w:rPr>
          <w:sz w:val="28"/>
        </w:rPr>
        <w:t>ребенку, папе, маме</w:t>
      </w:r>
      <w:r w:rsidRPr="009D4574">
        <w:rPr>
          <w:sz w:val="28"/>
        </w:rPr>
        <w:t>.</w:t>
      </w:r>
      <w:r w:rsidRPr="009D4574">
        <w:rPr>
          <w:sz w:val="28"/>
        </w:rPr>
        <w:t xml:space="preserve"> </w:t>
      </w:r>
      <w:r w:rsidRPr="009D4574">
        <w:rPr>
          <w:sz w:val="28"/>
        </w:rPr>
        <w:t>У каждого участника игры оказался</w:t>
      </w:r>
      <w:r w:rsidRPr="009D4574">
        <w:rPr>
          <w:sz w:val="28"/>
        </w:rPr>
        <w:t xml:space="preserve"> </w:t>
      </w:r>
      <w:r w:rsidRPr="009D4574">
        <w:rPr>
          <w:sz w:val="28"/>
        </w:rPr>
        <w:t>новый лист с изображением, которого он не видел. Все рисуют верхнюю часть</w:t>
      </w:r>
      <w:r w:rsidRPr="009D4574">
        <w:rPr>
          <w:sz w:val="28"/>
        </w:rPr>
        <w:t xml:space="preserve"> </w:t>
      </w:r>
      <w:r w:rsidRPr="009D4574">
        <w:rPr>
          <w:sz w:val="28"/>
        </w:rPr>
        <w:t xml:space="preserve">туловища, снова </w:t>
      </w:r>
      <w:r w:rsidRPr="009D4574">
        <w:rPr>
          <w:sz w:val="28"/>
        </w:rPr>
        <w:t>«</w:t>
      </w:r>
      <w:r w:rsidRPr="009D4574">
        <w:rPr>
          <w:sz w:val="28"/>
        </w:rPr>
        <w:t>прячут</w:t>
      </w:r>
      <w:r w:rsidRPr="009D4574">
        <w:rPr>
          <w:sz w:val="28"/>
        </w:rPr>
        <w:t>»</w:t>
      </w:r>
      <w:r w:rsidRPr="009D4574">
        <w:rPr>
          <w:sz w:val="28"/>
        </w:rPr>
        <w:t xml:space="preserve"> рисунок и передают</w:t>
      </w:r>
      <w:r w:rsidRPr="009D4574">
        <w:rPr>
          <w:sz w:val="28"/>
        </w:rPr>
        <w:t xml:space="preserve"> </w:t>
      </w:r>
      <w:r w:rsidRPr="009D4574">
        <w:rPr>
          <w:sz w:val="28"/>
        </w:rPr>
        <w:t>соседу, чтобы на новом полученном листке дорисовать конечности. А</w:t>
      </w:r>
      <w:r w:rsidRPr="009D4574">
        <w:rPr>
          <w:sz w:val="28"/>
        </w:rPr>
        <w:t xml:space="preserve"> </w:t>
      </w:r>
      <w:r w:rsidRPr="009D4574">
        <w:rPr>
          <w:sz w:val="28"/>
        </w:rPr>
        <w:t>теперь разверните все рисунки и посмотрите, какие на них изображены существа. </w:t>
      </w:r>
      <w:r w:rsidRPr="009D4574">
        <w:rPr>
          <w:sz w:val="28"/>
        </w:rPr>
        <w:t>Можно придумать им имена, гд</w:t>
      </w:r>
      <w:r>
        <w:rPr>
          <w:sz w:val="28"/>
        </w:rPr>
        <w:t>е</w:t>
      </w:r>
      <w:r w:rsidRPr="009D4574">
        <w:rPr>
          <w:sz w:val="28"/>
        </w:rPr>
        <w:t xml:space="preserve"> они обитаю и т.д.</w:t>
      </w:r>
    </w:p>
    <w:p w:rsidR="009D4574" w:rsidRDefault="009D4574"/>
    <w:p w:rsidR="009D4574" w:rsidRPr="009D4574" w:rsidRDefault="009D4574" w:rsidP="009D457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45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«Семейная история»</w:t>
      </w:r>
    </w:p>
    <w:p w:rsidR="009D4574" w:rsidRDefault="009D4574" w:rsidP="00DD1957">
      <w:pPr>
        <w:ind w:firstLine="567"/>
        <w:jc w:val="both"/>
        <w:rPr>
          <w:rFonts w:ascii="Roboto" w:hAnsi="Roboto"/>
          <w:color w:val="666666"/>
          <w:sz w:val="23"/>
          <w:szCs w:val="23"/>
        </w:rPr>
      </w:pPr>
      <w:r w:rsidRPr="009D4574">
        <w:rPr>
          <w:rFonts w:ascii="Times New Roman" w:hAnsi="Times New Roman" w:cs="Times New Roman"/>
          <w:sz w:val="28"/>
          <w:szCs w:val="28"/>
          <w:shd w:val="clear" w:color="auto" w:fill="FFFFFF"/>
        </w:rPr>
        <w:t>По кругу каждый предлагает одно предложение, чтобы получилась страшная история (веселая или фантастичная). Получившуюся историю можно разыграть в ролях. В рассказе, как и в жизни, у вас разные события, но общая семейная история.</w:t>
      </w:r>
      <w:r w:rsidR="00DD1957">
        <w:rPr>
          <w:rFonts w:ascii="Roboto" w:hAnsi="Roboto"/>
          <w:color w:val="666666"/>
          <w:sz w:val="23"/>
          <w:szCs w:val="23"/>
        </w:rPr>
        <w:t xml:space="preserve"> </w:t>
      </w:r>
    </w:p>
    <w:p w:rsidR="00DD1957" w:rsidRDefault="00DD1957" w:rsidP="00DD1957">
      <w:pPr>
        <w:ind w:firstLine="567"/>
        <w:jc w:val="both"/>
        <w:rPr>
          <w:rFonts w:ascii="Roboto" w:hAnsi="Roboto"/>
          <w:color w:val="666666"/>
          <w:sz w:val="23"/>
          <w:szCs w:val="23"/>
          <w:shd w:val="clear" w:color="auto" w:fill="FFFFFF"/>
        </w:rPr>
      </w:pPr>
      <w:bookmarkStart w:id="0" w:name="_GoBack"/>
      <w:bookmarkEnd w:id="0"/>
    </w:p>
    <w:p w:rsidR="009D4574" w:rsidRDefault="009D4574"/>
    <w:sectPr w:rsidR="009D4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C4"/>
    <w:rsid w:val="004D2495"/>
    <w:rsid w:val="007E38C4"/>
    <w:rsid w:val="009D4574"/>
    <w:rsid w:val="00DD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45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45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stut-goda.ru/preschool-child/6385-hudozhestvennoe-razvitie-detej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2018-12-11T23:45:00Z</dcterms:created>
  <dcterms:modified xsi:type="dcterms:W3CDTF">2018-12-12T00:29:00Z</dcterms:modified>
</cp:coreProperties>
</file>