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9D" w:rsidRPr="00D978B3" w:rsidRDefault="00D978B3" w:rsidP="00937F2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Что нужно зн</w:t>
      </w:r>
      <w:r w:rsidR="00937F29">
        <w:rPr>
          <w:rFonts w:ascii="Times New Roman" w:hAnsi="Times New Roman"/>
          <w:sz w:val="36"/>
          <w:szCs w:val="36"/>
        </w:rPr>
        <w:t>ать о нарушениях письма у детей</w:t>
      </w:r>
    </w:p>
    <w:p w:rsidR="00937F29" w:rsidRDefault="00D978B3" w:rsidP="00937F2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Дисграфия</w:t>
      </w:r>
      <w:r w:rsidR="005363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A49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стойкие нарушения письма, не связанные с незнанием грамматических правил, а обусловленные недоразвитием или частичным повреждением тех мозговых механизмов, которые обеспечивают сложный процесс письма.</w:t>
      </w:r>
      <w:r w:rsidR="00536331">
        <w:rPr>
          <w:rFonts w:ascii="Times New Roman" w:hAnsi="Times New Roman"/>
          <w:sz w:val="28"/>
          <w:szCs w:val="28"/>
        </w:rPr>
        <w:t xml:space="preserve"> </w:t>
      </w:r>
    </w:p>
    <w:p w:rsidR="00937F29" w:rsidRDefault="00536331" w:rsidP="00937F2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Аграмматическая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дисграфия обычно начинает проявляться</w:t>
      </w:r>
      <w:r w:rsidR="00DA21B7">
        <w:rPr>
          <w:rFonts w:ascii="Times New Roman" w:hAnsi="Times New Roman"/>
          <w:sz w:val="28"/>
          <w:szCs w:val="28"/>
        </w:rPr>
        <w:t xml:space="preserve"> лишь с третьего года обучения, когда ребенок, уже овладевший  грамотой, вплотную приступает к изучению грамматических правил.</w:t>
      </w:r>
      <w:r w:rsidR="0087108B">
        <w:rPr>
          <w:rFonts w:ascii="Times New Roman" w:hAnsi="Times New Roman"/>
          <w:sz w:val="28"/>
          <w:szCs w:val="28"/>
        </w:rPr>
        <w:t xml:space="preserve"> И здесь  вдруг обнаруживается, что ему никак</w:t>
      </w:r>
      <w:r w:rsidR="00E62E27">
        <w:rPr>
          <w:rFonts w:ascii="Times New Roman" w:hAnsi="Times New Roman"/>
          <w:sz w:val="28"/>
          <w:szCs w:val="28"/>
        </w:rPr>
        <w:t xml:space="preserve"> не удается овладеть правилами изменения слов по</w:t>
      </w:r>
      <w:r w:rsidR="0001050E">
        <w:rPr>
          <w:rFonts w:ascii="Times New Roman" w:hAnsi="Times New Roman"/>
          <w:sz w:val="28"/>
          <w:szCs w:val="28"/>
        </w:rPr>
        <w:t xml:space="preserve"> числам, падежам, родам и т.д.</w:t>
      </w:r>
      <w:r w:rsidR="00FF3769">
        <w:rPr>
          <w:rFonts w:ascii="Times New Roman" w:hAnsi="Times New Roman"/>
          <w:sz w:val="28"/>
          <w:szCs w:val="28"/>
        </w:rPr>
        <w:t xml:space="preserve"> </w:t>
      </w:r>
      <w:r w:rsidR="0001050E">
        <w:rPr>
          <w:rFonts w:ascii="Times New Roman" w:hAnsi="Times New Roman"/>
          <w:sz w:val="28"/>
          <w:szCs w:val="28"/>
        </w:rPr>
        <w:t>Это выражается в</w:t>
      </w:r>
      <w:r w:rsidR="00FF3769">
        <w:rPr>
          <w:rFonts w:ascii="Times New Roman" w:hAnsi="Times New Roman"/>
          <w:sz w:val="28"/>
          <w:szCs w:val="28"/>
        </w:rPr>
        <w:t xml:space="preserve"> неправильном написании окончаний слов, в неумении  согласовывать слова  между собой в соответствии с грамматическими нормами языка. Ребенок пишет </w:t>
      </w:r>
      <w:proofErr w:type="spellStart"/>
      <w:r w:rsidR="00FF3769">
        <w:rPr>
          <w:rFonts w:ascii="Times New Roman" w:hAnsi="Times New Roman"/>
          <w:sz w:val="28"/>
          <w:szCs w:val="28"/>
        </w:rPr>
        <w:t>аграмматично</w:t>
      </w:r>
      <w:proofErr w:type="spellEnd"/>
      <w:r w:rsidR="00FF3769">
        <w:rPr>
          <w:rFonts w:ascii="Times New Roman" w:hAnsi="Times New Roman"/>
          <w:sz w:val="28"/>
          <w:szCs w:val="28"/>
        </w:rPr>
        <w:t>, то есть вопреки правилам грамматики (</w:t>
      </w:r>
      <w:proofErr w:type="spellStart"/>
      <w:r w:rsidR="00FF3769">
        <w:rPr>
          <w:rFonts w:ascii="Times New Roman" w:hAnsi="Times New Roman"/>
          <w:sz w:val="28"/>
          <w:szCs w:val="28"/>
        </w:rPr>
        <w:t>белай</w:t>
      </w:r>
      <w:proofErr w:type="spellEnd"/>
      <w:r w:rsidR="00FF3769">
        <w:rPr>
          <w:rFonts w:ascii="Times New Roman" w:hAnsi="Times New Roman"/>
          <w:sz w:val="28"/>
          <w:szCs w:val="28"/>
        </w:rPr>
        <w:t xml:space="preserve"> снег, с  </w:t>
      </w:r>
      <w:proofErr w:type="gramStart"/>
      <w:r w:rsidR="00FF3769">
        <w:rPr>
          <w:rFonts w:ascii="Times New Roman" w:hAnsi="Times New Roman"/>
          <w:sz w:val="28"/>
          <w:szCs w:val="28"/>
        </w:rPr>
        <w:t>деревьях</w:t>
      </w:r>
      <w:proofErr w:type="gramEnd"/>
      <w:r w:rsidR="00FF3769">
        <w:rPr>
          <w:rFonts w:ascii="Times New Roman" w:hAnsi="Times New Roman"/>
          <w:sz w:val="28"/>
          <w:szCs w:val="28"/>
        </w:rPr>
        <w:t>, зимнее вещи).</w:t>
      </w:r>
      <w:r w:rsidR="0001050E">
        <w:rPr>
          <w:rFonts w:ascii="Times New Roman" w:hAnsi="Times New Roman"/>
          <w:sz w:val="28"/>
          <w:szCs w:val="28"/>
        </w:rPr>
        <w:t xml:space="preserve"> </w:t>
      </w:r>
    </w:p>
    <w:p w:rsidR="00937F29" w:rsidRDefault="004C5B38" w:rsidP="00937F2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аграмматической дисграфии типичны следующие ошибки на письме: </w:t>
      </w:r>
    </w:p>
    <w:p w:rsidR="00937F29" w:rsidRDefault="00937F29" w:rsidP="00937F29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5B38">
        <w:rPr>
          <w:rFonts w:ascii="Times New Roman" w:hAnsi="Times New Roman"/>
          <w:sz w:val="28"/>
          <w:szCs w:val="28"/>
        </w:rPr>
        <w:t xml:space="preserve">неправильное  употребление  падежных окончаний; </w:t>
      </w:r>
    </w:p>
    <w:p w:rsidR="00937F29" w:rsidRDefault="00937F29" w:rsidP="00937F29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5B38">
        <w:rPr>
          <w:rFonts w:ascii="Times New Roman" w:hAnsi="Times New Roman"/>
          <w:sz w:val="28"/>
          <w:szCs w:val="28"/>
        </w:rPr>
        <w:t>замена формы единственного числа</w:t>
      </w:r>
      <w:r w:rsidR="001A013D">
        <w:rPr>
          <w:rFonts w:ascii="Times New Roman" w:hAnsi="Times New Roman"/>
          <w:sz w:val="28"/>
          <w:szCs w:val="28"/>
        </w:rPr>
        <w:t xml:space="preserve"> имен существительных формой множественного числа и наоборот; </w:t>
      </w:r>
    </w:p>
    <w:p w:rsidR="00937F29" w:rsidRDefault="00937F29" w:rsidP="00937F29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013D">
        <w:rPr>
          <w:rFonts w:ascii="Times New Roman" w:hAnsi="Times New Roman"/>
          <w:sz w:val="28"/>
          <w:szCs w:val="28"/>
        </w:rPr>
        <w:t xml:space="preserve">ошибки в согласовании имен существительных с именами прилагательными в роде, числе, падеже; </w:t>
      </w:r>
    </w:p>
    <w:p w:rsidR="00937F29" w:rsidRDefault="00937F29" w:rsidP="00937F29">
      <w:pPr>
        <w:spacing w:after="0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A013D">
        <w:rPr>
          <w:rFonts w:ascii="Times New Roman" w:hAnsi="Times New Roman"/>
          <w:sz w:val="28"/>
          <w:szCs w:val="28"/>
        </w:rPr>
        <w:t xml:space="preserve">ошибки в управлении и согласовании в словосочетаниях и предложениях; пропуск и замена предлогов. </w:t>
      </w:r>
    </w:p>
    <w:p w:rsidR="00937F29" w:rsidRDefault="001A013D" w:rsidP="00937F2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Аграмматическая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дисграфия проявляется не на самых первых этапах</w:t>
      </w:r>
      <w:r w:rsidR="00752973">
        <w:rPr>
          <w:rFonts w:ascii="Times New Roman" w:hAnsi="Times New Roman"/>
          <w:sz w:val="28"/>
          <w:szCs w:val="28"/>
        </w:rPr>
        <w:t xml:space="preserve"> школьного обучения ребенка, но ее явные предпосылки вполне отчетливо обнаруживаются уже в дошкольном возрасте. Родители  нередко замечают, что ребенок «путает окончания». Правилами  изменения слов, </w:t>
      </w:r>
      <w:proofErr w:type="gramStart"/>
      <w:r w:rsidR="00752973">
        <w:rPr>
          <w:rFonts w:ascii="Times New Roman" w:hAnsi="Times New Roman"/>
          <w:sz w:val="28"/>
          <w:szCs w:val="28"/>
        </w:rPr>
        <w:t>умением</w:t>
      </w:r>
      <w:proofErr w:type="gramEnd"/>
      <w:r w:rsidR="003B3045">
        <w:rPr>
          <w:rFonts w:ascii="Times New Roman" w:hAnsi="Times New Roman"/>
          <w:sz w:val="28"/>
          <w:szCs w:val="28"/>
        </w:rPr>
        <w:t xml:space="preserve"> </w:t>
      </w:r>
      <w:r w:rsidR="00752973">
        <w:rPr>
          <w:rFonts w:ascii="Times New Roman" w:hAnsi="Times New Roman"/>
          <w:sz w:val="28"/>
          <w:szCs w:val="28"/>
        </w:rPr>
        <w:t xml:space="preserve"> верно согласовывать слова</w:t>
      </w:r>
      <w:r w:rsidR="003B3045">
        <w:rPr>
          <w:rFonts w:ascii="Times New Roman" w:hAnsi="Times New Roman"/>
          <w:sz w:val="28"/>
          <w:szCs w:val="28"/>
        </w:rPr>
        <w:t xml:space="preserve"> </w:t>
      </w:r>
      <w:r w:rsidR="00752973">
        <w:rPr>
          <w:rFonts w:ascii="Times New Roman" w:hAnsi="Times New Roman"/>
          <w:sz w:val="28"/>
          <w:szCs w:val="28"/>
        </w:rPr>
        <w:t xml:space="preserve"> между собой</w:t>
      </w:r>
      <w:r w:rsidR="003B3045">
        <w:rPr>
          <w:rFonts w:ascii="Times New Roman" w:hAnsi="Times New Roman"/>
          <w:sz w:val="28"/>
          <w:szCs w:val="28"/>
        </w:rPr>
        <w:t xml:space="preserve"> </w:t>
      </w:r>
      <w:r w:rsidR="00752973">
        <w:rPr>
          <w:rFonts w:ascii="Times New Roman" w:hAnsi="Times New Roman"/>
          <w:sz w:val="28"/>
          <w:szCs w:val="28"/>
        </w:rPr>
        <w:t xml:space="preserve"> при </w:t>
      </w:r>
      <w:r w:rsidR="003B3045">
        <w:rPr>
          <w:rFonts w:ascii="Times New Roman" w:hAnsi="Times New Roman"/>
          <w:sz w:val="28"/>
          <w:szCs w:val="28"/>
        </w:rPr>
        <w:t xml:space="preserve"> </w:t>
      </w:r>
      <w:r w:rsidR="00752973">
        <w:rPr>
          <w:rFonts w:ascii="Times New Roman" w:hAnsi="Times New Roman"/>
          <w:sz w:val="28"/>
          <w:szCs w:val="28"/>
        </w:rPr>
        <w:t>построении предложений</w:t>
      </w:r>
      <w:r w:rsidR="003B3045">
        <w:rPr>
          <w:rFonts w:ascii="Times New Roman" w:hAnsi="Times New Roman"/>
          <w:sz w:val="28"/>
          <w:szCs w:val="28"/>
        </w:rPr>
        <w:t xml:space="preserve"> </w:t>
      </w:r>
      <w:r w:rsidR="00752973">
        <w:rPr>
          <w:rFonts w:ascii="Times New Roman" w:hAnsi="Times New Roman"/>
          <w:sz w:val="28"/>
          <w:szCs w:val="28"/>
        </w:rPr>
        <w:t xml:space="preserve"> ребенок</w:t>
      </w:r>
      <w:r w:rsidR="003B3045">
        <w:rPr>
          <w:rFonts w:ascii="Times New Roman" w:hAnsi="Times New Roman"/>
          <w:sz w:val="28"/>
          <w:szCs w:val="28"/>
        </w:rPr>
        <w:t xml:space="preserve">  овладевает примерно к 4-м годам. К этому возрасту он уже не должен допускать ошибок типа «много </w:t>
      </w:r>
      <w:proofErr w:type="spellStart"/>
      <w:r w:rsidR="003B3045">
        <w:rPr>
          <w:rFonts w:ascii="Times New Roman" w:hAnsi="Times New Roman"/>
          <w:sz w:val="28"/>
          <w:szCs w:val="28"/>
        </w:rPr>
        <w:t>тарелков</w:t>
      </w:r>
      <w:proofErr w:type="spellEnd"/>
      <w:r w:rsidR="003B30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B3045">
        <w:rPr>
          <w:rFonts w:ascii="Times New Roman" w:hAnsi="Times New Roman"/>
          <w:sz w:val="28"/>
          <w:szCs w:val="28"/>
        </w:rPr>
        <w:t>деревы</w:t>
      </w:r>
      <w:proofErr w:type="spellEnd"/>
      <w:r w:rsidR="003B3045">
        <w:rPr>
          <w:rFonts w:ascii="Times New Roman" w:hAnsi="Times New Roman"/>
          <w:sz w:val="28"/>
          <w:szCs w:val="28"/>
        </w:rPr>
        <w:t>».</w:t>
      </w:r>
      <w:r w:rsidR="00752973">
        <w:rPr>
          <w:rFonts w:ascii="Times New Roman" w:hAnsi="Times New Roman"/>
          <w:sz w:val="28"/>
          <w:szCs w:val="28"/>
        </w:rPr>
        <w:t xml:space="preserve"> </w:t>
      </w:r>
    </w:p>
    <w:p w:rsidR="00937F29" w:rsidRDefault="003B3045" w:rsidP="00937F2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Правилами  словообразования ребенок овладевает к 7-8 годам</w:t>
      </w:r>
      <w:r w:rsidR="008F308F">
        <w:rPr>
          <w:rFonts w:ascii="Times New Roman" w:hAnsi="Times New Roman"/>
          <w:sz w:val="28"/>
          <w:szCs w:val="28"/>
        </w:rPr>
        <w:t xml:space="preserve"> (ковер-коврик, а не </w:t>
      </w:r>
      <w:proofErr w:type="spellStart"/>
      <w:r w:rsidR="008F308F">
        <w:rPr>
          <w:rFonts w:ascii="Times New Roman" w:hAnsi="Times New Roman"/>
          <w:sz w:val="28"/>
          <w:szCs w:val="28"/>
        </w:rPr>
        <w:t>коверик</w:t>
      </w:r>
      <w:proofErr w:type="spellEnd"/>
      <w:r w:rsidR="008F308F">
        <w:rPr>
          <w:rFonts w:ascii="Times New Roman" w:hAnsi="Times New Roman"/>
          <w:sz w:val="28"/>
          <w:szCs w:val="28"/>
        </w:rPr>
        <w:t>).</w:t>
      </w:r>
      <w:r w:rsidR="00823D6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F308F">
        <w:rPr>
          <w:rFonts w:ascii="Times New Roman" w:hAnsi="Times New Roman"/>
          <w:sz w:val="28"/>
          <w:szCs w:val="28"/>
        </w:rPr>
        <w:t>Для  формирования  навыков  словоизменения   и словообразования  необходимо</w:t>
      </w:r>
      <w:r w:rsidR="00752973">
        <w:rPr>
          <w:rFonts w:ascii="Times New Roman" w:hAnsi="Times New Roman"/>
          <w:sz w:val="28"/>
          <w:szCs w:val="28"/>
        </w:rPr>
        <w:t xml:space="preserve"> </w:t>
      </w:r>
      <w:r w:rsidR="008F308F">
        <w:rPr>
          <w:rFonts w:ascii="Times New Roman" w:hAnsi="Times New Roman"/>
          <w:sz w:val="28"/>
          <w:szCs w:val="28"/>
        </w:rPr>
        <w:t>как можно чаще работать с детьми над загадками, описанием предметов, составлением коротких рассказов по итогам экскурсий, наблюдений, что послужит  обогащению  лексики, связной речи.</w:t>
      </w:r>
      <w:r w:rsidR="001A013D">
        <w:rPr>
          <w:rFonts w:ascii="Times New Roman" w:hAnsi="Times New Roman"/>
          <w:sz w:val="28"/>
          <w:szCs w:val="28"/>
        </w:rPr>
        <w:t xml:space="preserve"> </w:t>
      </w:r>
      <w:r w:rsidR="00937F29">
        <w:rPr>
          <w:rFonts w:ascii="Times New Roman" w:hAnsi="Times New Roman"/>
          <w:sz w:val="28"/>
          <w:szCs w:val="28"/>
        </w:rPr>
        <w:t>Такие задания вызовут у детей  удивление и интерес к языковым «открытиям», желание  совершенствовать собственную  речь.</w:t>
      </w:r>
      <w:r w:rsidR="008F308F">
        <w:rPr>
          <w:rFonts w:ascii="Times New Roman" w:hAnsi="Times New Roman"/>
          <w:sz w:val="28"/>
          <w:szCs w:val="28"/>
        </w:rPr>
        <w:t xml:space="preserve"> </w:t>
      </w:r>
      <w:r w:rsidR="001A013D">
        <w:rPr>
          <w:rFonts w:ascii="Times New Roman" w:hAnsi="Times New Roman"/>
          <w:sz w:val="28"/>
          <w:szCs w:val="28"/>
        </w:rPr>
        <w:t xml:space="preserve"> </w:t>
      </w:r>
    </w:p>
    <w:p w:rsidR="00937F29" w:rsidRDefault="00937F29" w:rsidP="00937F29">
      <w:pPr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CE389D" w:rsidRPr="00937F29" w:rsidRDefault="00823D60" w:rsidP="00937F29">
      <w:pPr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– логопед МБОУ С</w:t>
      </w:r>
      <w:r w:rsidR="00937F29">
        <w:rPr>
          <w:rFonts w:ascii="Times New Roman" w:hAnsi="Times New Roman"/>
          <w:sz w:val="28"/>
          <w:szCs w:val="28"/>
        </w:rPr>
        <w:t xml:space="preserve">Ш № 2   Шведова Т.И.       </w:t>
      </w:r>
      <w:r w:rsidR="004C5B38">
        <w:rPr>
          <w:rFonts w:ascii="Times New Roman" w:hAnsi="Times New Roman"/>
          <w:sz w:val="28"/>
          <w:szCs w:val="28"/>
        </w:rPr>
        <w:t xml:space="preserve"> </w:t>
      </w:r>
      <w:r w:rsidR="00E62E27">
        <w:rPr>
          <w:rFonts w:ascii="Times New Roman" w:hAnsi="Times New Roman"/>
          <w:sz w:val="28"/>
          <w:szCs w:val="28"/>
        </w:rPr>
        <w:t xml:space="preserve"> </w:t>
      </w:r>
      <w:r w:rsidR="00DA21B7">
        <w:rPr>
          <w:rFonts w:ascii="Times New Roman" w:hAnsi="Times New Roman"/>
          <w:sz w:val="28"/>
          <w:szCs w:val="28"/>
        </w:rPr>
        <w:t xml:space="preserve"> </w:t>
      </w:r>
    </w:p>
    <w:sectPr w:rsidR="00CE389D" w:rsidRPr="0093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4B"/>
    <w:rsid w:val="0001050E"/>
    <w:rsid w:val="001A013D"/>
    <w:rsid w:val="003B3045"/>
    <w:rsid w:val="004C5B38"/>
    <w:rsid w:val="00536331"/>
    <w:rsid w:val="005519DA"/>
    <w:rsid w:val="00752973"/>
    <w:rsid w:val="00823D60"/>
    <w:rsid w:val="0087108B"/>
    <w:rsid w:val="008F308F"/>
    <w:rsid w:val="00937F29"/>
    <w:rsid w:val="00B97ECC"/>
    <w:rsid w:val="00CA490F"/>
    <w:rsid w:val="00CE389D"/>
    <w:rsid w:val="00D13CA4"/>
    <w:rsid w:val="00D978B3"/>
    <w:rsid w:val="00DA21B7"/>
    <w:rsid w:val="00E62E27"/>
    <w:rsid w:val="00F4734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defectolog-user</dc:creator>
  <cp:lastModifiedBy>defectolog</cp:lastModifiedBy>
  <cp:revision>2</cp:revision>
  <cp:lastPrinted>2015-10-06T05:07:00Z</cp:lastPrinted>
  <dcterms:created xsi:type="dcterms:W3CDTF">2019-10-15T07:55:00Z</dcterms:created>
  <dcterms:modified xsi:type="dcterms:W3CDTF">2019-10-15T07:55:00Z</dcterms:modified>
</cp:coreProperties>
</file>