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F7" w:rsidRDefault="007B29F7" w:rsidP="007B29F7">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ru-RU"/>
        </w:rPr>
      </w:pPr>
      <w:r w:rsidRPr="007B29F7">
        <w:rPr>
          <w:rFonts w:ascii="Times New Roman" w:eastAsia="Times New Roman" w:hAnsi="Times New Roman" w:cs="Times New Roman"/>
          <w:b/>
          <w:bCs/>
          <w:sz w:val="36"/>
          <w:szCs w:val="36"/>
          <w:lang w:eastAsia="ru-RU"/>
        </w:rPr>
        <w:t xml:space="preserve">Виды и формы </w:t>
      </w:r>
      <w:proofErr w:type="spellStart"/>
      <w:r w:rsidRPr="007B29F7">
        <w:rPr>
          <w:rFonts w:ascii="Times New Roman" w:eastAsia="Times New Roman" w:hAnsi="Times New Roman" w:cs="Times New Roman"/>
          <w:b/>
          <w:bCs/>
          <w:sz w:val="36"/>
          <w:szCs w:val="36"/>
          <w:lang w:eastAsia="ru-RU"/>
        </w:rPr>
        <w:t>девиантного</w:t>
      </w:r>
      <w:proofErr w:type="spellEnd"/>
      <w:r w:rsidRPr="007B29F7">
        <w:rPr>
          <w:rFonts w:ascii="Times New Roman" w:eastAsia="Times New Roman" w:hAnsi="Times New Roman" w:cs="Times New Roman"/>
          <w:b/>
          <w:bCs/>
          <w:sz w:val="36"/>
          <w:szCs w:val="36"/>
          <w:lang w:eastAsia="ru-RU"/>
        </w:rPr>
        <w:t xml:space="preserve"> поведения </w:t>
      </w:r>
    </w:p>
    <w:p w:rsidR="007B29F7" w:rsidRPr="007B29F7" w:rsidRDefault="007B29F7" w:rsidP="007B29F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7B29F7">
        <w:rPr>
          <w:rFonts w:ascii="Times New Roman" w:eastAsia="Times New Roman" w:hAnsi="Times New Roman" w:cs="Times New Roman"/>
          <w:b/>
          <w:bCs/>
          <w:sz w:val="36"/>
          <w:szCs w:val="36"/>
          <w:lang w:eastAsia="ru-RU"/>
        </w:rPr>
        <w:t>детей и подростков</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  Среди общих отклонений можно выделить следующие формы:</w:t>
      </w:r>
    </w:p>
    <w:p w:rsidR="007B29F7" w:rsidRPr="007B29F7" w:rsidRDefault="007B29F7" w:rsidP="007B29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рискованное сексуальное поведение;</w:t>
      </w:r>
    </w:p>
    <w:p w:rsidR="007B29F7" w:rsidRPr="007B29F7" w:rsidRDefault="007B29F7" w:rsidP="007B29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B29F7">
        <w:rPr>
          <w:rFonts w:ascii="Times New Roman" w:eastAsia="Times New Roman" w:hAnsi="Times New Roman" w:cs="Times New Roman"/>
          <w:sz w:val="24"/>
          <w:szCs w:val="24"/>
          <w:lang w:eastAsia="ru-RU"/>
        </w:rPr>
        <w:t>аутодеструктивное</w:t>
      </w:r>
      <w:proofErr w:type="spellEnd"/>
      <w:r w:rsidRPr="007B29F7">
        <w:rPr>
          <w:rFonts w:ascii="Times New Roman" w:eastAsia="Times New Roman" w:hAnsi="Times New Roman" w:cs="Times New Roman"/>
          <w:sz w:val="24"/>
          <w:szCs w:val="24"/>
          <w:lang w:eastAsia="ru-RU"/>
        </w:rPr>
        <w:t xml:space="preserve"> поведение;</w:t>
      </w:r>
    </w:p>
    <w:p w:rsidR="007B29F7" w:rsidRPr="007B29F7" w:rsidRDefault="007B29F7" w:rsidP="007B29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бродяжничество;</w:t>
      </w:r>
    </w:p>
    <w:p w:rsidR="007B29F7" w:rsidRPr="007B29F7" w:rsidRDefault="007B29F7" w:rsidP="007B29F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новые формы </w:t>
      </w:r>
      <w:proofErr w:type="spellStart"/>
      <w:r w:rsidRPr="007B29F7">
        <w:rPr>
          <w:rFonts w:ascii="Times New Roman" w:eastAsia="Times New Roman" w:hAnsi="Times New Roman" w:cs="Times New Roman"/>
          <w:sz w:val="24"/>
          <w:szCs w:val="24"/>
          <w:lang w:eastAsia="ru-RU"/>
        </w:rPr>
        <w:t>девиантного</w:t>
      </w:r>
      <w:proofErr w:type="spellEnd"/>
      <w:r w:rsidRPr="007B29F7">
        <w:rPr>
          <w:rFonts w:ascii="Times New Roman" w:eastAsia="Times New Roman" w:hAnsi="Times New Roman" w:cs="Times New Roman"/>
          <w:sz w:val="24"/>
          <w:szCs w:val="24"/>
          <w:lang w:eastAsia="ru-RU"/>
        </w:rPr>
        <w:t xml:space="preserve"> поведения (вовлеченность в тоталитарные деструктивные секты и другие общественные организации, манипулирующие сознанием, терроризм, отклонения с использованием интернета и компьютера)</w:t>
      </w:r>
      <w:proofErr w:type="gramStart"/>
      <w:r w:rsidRPr="007B29F7">
        <w:rPr>
          <w:rFonts w:ascii="Times New Roman" w:eastAsia="Times New Roman" w:hAnsi="Times New Roman" w:cs="Times New Roman"/>
          <w:sz w:val="24"/>
          <w:szCs w:val="24"/>
          <w:lang w:eastAsia="ru-RU"/>
        </w:rPr>
        <w:t>.</w:t>
      </w:r>
      <w:proofErr w:type="gramEnd"/>
      <w:r w:rsidRPr="007B29F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Они </w:t>
      </w:r>
      <w:r w:rsidRPr="007B29F7">
        <w:rPr>
          <w:rFonts w:ascii="Times New Roman" w:eastAsia="Times New Roman" w:hAnsi="Times New Roman" w:cs="Times New Roman"/>
          <w:sz w:val="24"/>
          <w:szCs w:val="24"/>
          <w:lang w:eastAsia="ru-RU"/>
        </w:rPr>
        <w:t>обусловлены спецификой самих возрастов.</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По направленности девиации можно разделить </w:t>
      </w:r>
      <w:proofErr w:type="gramStart"/>
      <w:r w:rsidRPr="007B29F7">
        <w:rPr>
          <w:rFonts w:ascii="Times New Roman" w:eastAsia="Times New Roman" w:hAnsi="Times New Roman" w:cs="Times New Roman"/>
          <w:sz w:val="24"/>
          <w:szCs w:val="24"/>
          <w:lang w:eastAsia="ru-RU"/>
        </w:rPr>
        <w:t>на</w:t>
      </w:r>
      <w:proofErr w:type="gramEnd"/>
      <w:r w:rsidRPr="007B29F7">
        <w:rPr>
          <w:rFonts w:ascii="Times New Roman" w:eastAsia="Times New Roman" w:hAnsi="Times New Roman" w:cs="Times New Roman"/>
          <w:sz w:val="24"/>
          <w:szCs w:val="24"/>
          <w:lang w:eastAsia="ru-RU"/>
        </w:rPr>
        <w:t>:</w:t>
      </w:r>
    </w:p>
    <w:p w:rsidR="007B29F7" w:rsidRPr="007B29F7" w:rsidRDefault="007B29F7" w:rsidP="007B2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отклонения корыстной направленности;</w:t>
      </w:r>
    </w:p>
    <w:p w:rsidR="007B29F7" w:rsidRPr="007B29F7" w:rsidRDefault="007B29F7" w:rsidP="007B2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агрессивные отклонения, направленные против личности (саморазрушение);</w:t>
      </w:r>
    </w:p>
    <w:p w:rsidR="007B29F7" w:rsidRPr="007B29F7" w:rsidRDefault="007B29F7" w:rsidP="007B29F7">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социально-пассивные отклонения (разного рода уход от реальности).</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В рамках </w:t>
      </w:r>
      <w:proofErr w:type="spellStart"/>
      <w:r w:rsidRPr="007B29F7">
        <w:rPr>
          <w:rFonts w:ascii="Times New Roman" w:eastAsia="Times New Roman" w:hAnsi="Times New Roman" w:cs="Times New Roman"/>
          <w:sz w:val="24"/>
          <w:szCs w:val="24"/>
          <w:lang w:eastAsia="ru-RU"/>
        </w:rPr>
        <w:t>саморазрушающего</w:t>
      </w:r>
      <w:proofErr w:type="spellEnd"/>
      <w:r w:rsidRPr="007B29F7">
        <w:rPr>
          <w:rFonts w:ascii="Times New Roman" w:eastAsia="Times New Roman" w:hAnsi="Times New Roman" w:cs="Times New Roman"/>
          <w:sz w:val="24"/>
          <w:szCs w:val="24"/>
          <w:lang w:eastAsia="ru-RU"/>
        </w:rPr>
        <w:t xml:space="preserve"> поведения можно выделить еще несколько форм:</w:t>
      </w:r>
    </w:p>
    <w:p w:rsidR="007B29F7" w:rsidRPr="007B29F7" w:rsidRDefault="007B29F7" w:rsidP="007B2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скрытый и прямой суицид;</w:t>
      </w:r>
    </w:p>
    <w:p w:rsidR="007B29F7" w:rsidRPr="007B29F7" w:rsidRDefault="007B29F7" w:rsidP="007B2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расстройства привычек и влечений;</w:t>
      </w:r>
    </w:p>
    <w:p w:rsidR="007B29F7" w:rsidRPr="007B29F7" w:rsidRDefault="007B29F7" w:rsidP="007B2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расстройства питания;</w:t>
      </w:r>
    </w:p>
    <w:p w:rsidR="007B29F7" w:rsidRPr="007B29F7" w:rsidRDefault="007B29F7" w:rsidP="007B2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расстройства при употреблении </w:t>
      </w:r>
      <w:proofErr w:type="spellStart"/>
      <w:r w:rsidRPr="007B29F7">
        <w:rPr>
          <w:rFonts w:ascii="Times New Roman" w:eastAsia="Times New Roman" w:hAnsi="Times New Roman" w:cs="Times New Roman"/>
          <w:sz w:val="24"/>
          <w:szCs w:val="24"/>
          <w:lang w:eastAsia="ru-RU"/>
        </w:rPr>
        <w:t>психоактивных</w:t>
      </w:r>
      <w:proofErr w:type="spellEnd"/>
      <w:r w:rsidRPr="007B29F7">
        <w:rPr>
          <w:rFonts w:ascii="Times New Roman" w:eastAsia="Times New Roman" w:hAnsi="Times New Roman" w:cs="Times New Roman"/>
          <w:sz w:val="24"/>
          <w:szCs w:val="24"/>
          <w:lang w:eastAsia="ru-RU"/>
        </w:rPr>
        <w:t xml:space="preserve"> веществ;</w:t>
      </w:r>
    </w:p>
    <w:p w:rsidR="007B29F7" w:rsidRPr="007B29F7" w:rsidRDefault="007B29F7" w:rsidP="007B29F7">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расстройства поведения личности в сексуальной сфере.</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Таким образом, в подростковом и детском возрасте </w:t>
      </w:r>
      <w:proofErr w:type="spellStart"/>
      <w:r w:rsidRPr="007B29F7">
        <w:rPr>
          <w:rFonts w:ascii="Times New Roman" w:eastAsia="Times New Roman" w:hAnsi="Times New Roman" w:cs="Times New Roman"/>
          <w:sz w:val="24"/>
          <w:szCs w:val="24"/>
          <w:lang w:eastAsia="ru-RU"/>
        </w:rPr>
        <w:t>девиантное</w:t>
      </w:r>
      <w:proofErr w:type="spellEnd"/>
      <w:r w:rsidRPr="007B29F7">
        <w:rPr>
          <w:rFonts w:ascii="Times New Roman" w:eastAsia="Times New Roman" w:hAnsi="Times New Roman" w:cs="Times New Roman"/>
          <w:sz w:val="24"/>
          <w:szCs w:val="24"/>
          <w:lang w:eastAsia="ru-RU"/>
        </w:rPr>
        <w:t xml:space="preserve"> поведение чаще проявляется агрессией, уклонением от учебы, побегами из дома, наркоманией и пьянством, суицидальными попытками, асоциальными поступками.</w:t>
      </w:r>
    </w:p>
    <w:p w:rsidR="007B29F7" w:rsidRPr="007B29F7" w:rsidRDefault="007B29F7" w:rsidP="007B29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Наиболее популярной девиацией подросткового возраста является зависимое поведение.</w:t>
      </w:r>
    </w:p>
    <w:p w:rsidR="007B29F7" w:rsidRPr="007B29F7" w:rsidRDefault="007B29F7" w:rsidP="007B29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Нередким у еще не сформировавшейся личности является желание уйти от реальности, от проблем и непонимания. Пожалуй, это и самый простой способ.</w:t>
      </w:r>
    </w:p>
    <w:p w:rsidR="007B29F7" w:rsidRPr="007B29F7" w:rsidRDefault="007B29F7" w:rsidP="007B29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Кроме этого, зависимости могут формироваться на основании стремления подростка к взрослости. А самая простая взрослость — это внешнее копирование.</w:t>
      </w:r>
    </w:p>
    <w:p w:rsidR="007B29F7" w:rsidRPr="007B29F7" w:rsidRDefault="007B29F7" w:rsidP="007B29F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Еще одной частой причиной возникновения зависимостей является желание подростка утвердиться в кругу сверстников, получить авторитет и доверие. Ведь сверстники в этом возрасте являются самими главными «судьями» и «аудиторией».</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У девочек в подростковом возрасте чаще возникают отклонения сексуального характера. Активное половое созревание непосредственно связано с формированием вторичных половых признаков, что может повлечь насмешки со стороны сверстников или нежелательные сексуальные посягательства. Кроме этого, часто девушки начинают отношения со старшими молодыми людьми, что способствует сексуальной активности, различным рисковым и </w:t>
      </w:r>
      <w:proofErr w:type="spellStart"/>
      <w:r w:rsidRPr="007B29F7">
        <w:rPr>
          <w:rFonts w:ascii="Times New Roman" w:eastAsia="Times New Roman" w:hAnsi="Times New Roman" w:cs="Times New Roman"/>
          <w:sz w:val="24"/>
          <w:szCs w:val="24"/>
          <w:lang w:eastAsia="ru-RU"/>
        </w:rPr>
        <w:t>антисоциальным</w:t>
      </w:r>
      <w:proofErr w:type="spellEnd"/>
      <w:r w:rsidRPr="007B29F7">
        <w:rPr>
          <w:rFonts w:ascii="Times New Roman" w:eastAsia="Times New Roman" w:hAnsi="Times New Roman" w:cs="Times New Roman"/>
          <w:sz w:val="24"/>
          <w:szCs w:val="24"/>
          <w:lang w:eastAsia="ru-RU"/>
        </w:rPr>
        <w:t xml:space="preserve"> поступкам.</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lastRenderedPageBreak/>
        <w:t>Стоит отметить, что не всегда отклоняющееся поведение подростков носит негативный характер. Порой подростки хотят найти что-то новое, преодолеть застой, консерватизм. На этой основе возникают:</w:t>
      </w:r>
    </w:p>
    <w:p w:rsidR="007B29F7" w:rsidRPr="007B29F7" w:rsidRDefault="007B29F7" w:rsidP="007B29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музыкальные группы;</w:t>
      </w:r>
    </w:p>
    <w:p w:rsidR="007B29F7" w:rsidRPr="007B29F7" w:rsidRDefault="007B29F7" w:rsidP="007B29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театральные труппы;</w:t>
      </w:r>
    </w:p>
    <w:p w:rsidR="007B29F7" w:rsidRPr="007B29F7" w:rsidRDefault="007B29F7" w:rsidP="007B29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спортсмены;</w:t>
      </w:r>
    </w:p>
    <w:p w:rsidR="007B29F7" w:rsidRPr="007B29F7" w:rsidRDefault="007B29F7" w:rsidP="007B29F7">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юные художники.</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Таким образом, отклоняющееся от общепринятых норм поведение (</w:t>
      </w:r>
      <w:proofErr w:type="spellStart"/>
      <w:r w:rsidRPr="007B29F7">
        <w:rPr>
          <w:rFonts w:ascii="Times New Roman" w:eastAsia="Times New Roman" w:hAnsi="Times New Roman" w:cs="Times New Roman"/>
          <w:sz w:val="24"/>
          <w:szCs w:val="24"/>
          <w:lang w:eastAsia="ru-RU"/>
        </w:rPr>
        <w:t>девиантное</w:t>
      </w:r>
      <w:proofErr w:type="spellEnd"/>
      <w:r w:rsidRPr="007B29F7">
        <w:rPr>
          <w:rFonts w:ascii="Times New Roman" w:eastAsia="Times New Roman" w:hAnsi="Times New Roman" w:cs="Times New Roman"/>
          <w:sz w:val="24"/>
          <w:szCs w:val="24"/>
          <w:lang w:eastAsia="ru-RU"/>
        </w:rPr>
        <w:t xml:space="preserve">) может возникать на фоне биологических, социальных и социально-психологических проблем. Факторы девиаций носят внутренний и внешний характер. Влияние, как правило, оказывают сразу несколько факторов, что затрудняет классификацию и план коррекции </w:t>
      </w:r>
      <w:proofErr w:type="spellStart"/>
      <w:r w:rsidRPr="007B29F7">
        <w:rPr>
          <w:rFonts w:ascii="Times New Roman" w:eastAsia="Times New Roman" w:hAnsi="Times New Roman" w:cs="Times New Roman"/>
          <w:sz w:val="24"/>
          <w:szCs w:val="24"/>
          <w:lang w:eastAsia="ru-RU"/>
        </w:rPr>
        <w:t>девиантного</w:t>
      </w:r>
      <w:proofErr w:type="spellEnd"/>
      <w:r w:rsidRPr="007B29F7">
        <w:rPr>
          <w:rFonts w:ascii="Times New Roman" w:eastAsia="Times New Roman" w:hAnsi="Times New Roman" w:cs="Times New Roman"/>
          <w:sz w:val="24"/>
          <w:szCs w:val="24"/>
          <w:lang w:eastAsia="ru-RU"/>
        </w:rPr>
        <w:t xml:space="preserve"> поведения.</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Девиации отличаются по масштабу (в рамках семьи или страны), силе воздействия на личность, специфике воздействия (разрушают или развивают) и сфере деформации личности.</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sidRPr="007B29F7">
        <w:rPr>
          <w:rFonts w:ascii="Times New Roman" w:eastAsia="Times New Roman" w:hAnsi="Times New Roman" w:cs="Times New Roman"/>
          <w:sz w:val="24"/>
          <w:szCs w:val="24"/>
          <w:lang w:eastAsia="ru-RU"/>
        </w:rPr>
        <w:t xml:space="preserve">Единой схемы коррекции не существует, план подбирается согласно индивидуальным особенностям личности, имеющимся негативным факторам и первопричинам девиаций. </w:t>
      </w:r>
      <w:r>
        <w:rPr>
          <w:rFonts w:ascii="Times New Roman" w:eastAsia="Times New Roman" w:hAnsi="Times New Roman" w:cs="Times New Roman"/>
          <w:sz w:val="24"/>
          <w:szCs w:val="24"/>
          <w:lang w:eastAsia="ru-RU"/>
        </w:rPr>
        <w:t xml:space="preserve"> </w:t>
      </w:r>
    </w:p>
    <w:p w:rsidR="007B29F7" w:rsidRPr="007B29F7" w:rsidRDefault="007B29F7" w:rsidP="007B29F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B5124" w:rsidRDefault="000B5124"/>
    <w:sectPr w:rsidR="000B5124" w:rsidSect="000B5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821AF"/>
    <w:multiLevelType w:val="multilevel"/>
    <w:tmpl w:val="0462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B2B14"/>
    <w:multiLevelType w:val="multilevel"/>
    <w:tmpl w:val="9A40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11EF0"/>
    <w:multiLevelType w:val="multilevel"/>
    <w:tmpl w:val="4D70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D03E58"/>
    <w:multiLevelType w:val="multilevel"/>
    <w:tmpl w:val="F562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97611A"/>
    <w:multiLevelType w:val="multilevel"/>
    <w:tmpl w:val="FE7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9F7"/>
    <w:rsid w:val="000B5124"/>
    <w:rsid w:val="007B2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24"/>
  </w:style>
  <w:style w:type="paragraph" w:styleId="2">
    <w:name w:val="heading 2"/>
    <w:basedOn w:val="a"/>
    <w:link w:val="20"/>
    <w:uiPriority w:val="9"/>
    <w:qFormat/>
    <w:rsid w:val="007B29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29F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B29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489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STOSCOMP</dc:creator>
  <cp:keywords/>
  <dc:description/>
  <cp:lastModifiedBy>STOSCOMP</cp:lastModifiedBy>
  <cp:revision>1</cp:revision>
  <dcterms:created xsi:type="dcterms:W3CDTF">2020-11-05T09:17:00Z</dcterms:created>
  <dcterms:modified xsi:type="dcterms:W3CDTF">2020-11-05T09:26:00Z</dcterms:modified>
</cp:coreProperties>
</file>