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3" w:rsidRDefault="00D84C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4C43" w:rsidRDefault="00D84C43">
      <w:pPr>
        <w:pStyle w:val="ConsPlusNormal"/>
        <w:jc w:val="both"/>
        <w:outlineLvl w:val="0"/>
      </w:pPr>
    </w:p>
    <w:p w:rsidR="00D84C43" w:rsidRDefault="00D84C43">
      <w:pPr>
        <w:pStyle w:val="ConsPlusNormal"/>
        <w:outlineLvl w:val="0"/>
      </w:pPr>
      <w:r>
        <w:t>Зарегистрировано в Минюсте России 2 февраля 2016 г. N 40936</w:t>
      </w:r>
    </w:p>
    <w:p w:rsidR="00D84C43" w:rsidRDefault="00D84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84C43" w:rsidRDefault="00D84C43">
      <w:pPr>
        <w:pStyle w:val="ConsPlusTitle"/>
        <w:jc w:val="center"/>
      </w:pPr>
    </w:p>
    <w:p w:rsidR="00D84C43" w:rsidRDefault="00D84C43">
      <w:pPr>
        <w:pStyle w:val="ConsPlusTitle"/>
        <w:jc w:val="center"/>
      </w:pPr>
      <w:r>
        <w:t>ПРИКАЗ</w:t>
      </w:r>
    </w:p>
    <w:p w:rsidR="00D84C43" w:rsidRDefault="00D84C43">
      <w:pPr>
        <w:pStyle w:val="ConsPlusTitle"/>
        <w:jc w:val="center"/>
      </w:pPr>
      <w:r>
        <w:t>от 31 декабря 2015 г. N 1576</w:t>
      </w:r>
    </w:p>
    <w:p w:rsidR="00D84C43" w:rsidRDefault="00D84C43">
      <w:pPr>
        <w:pStyle w:val="ConsPlusTitle"/>
        <w:jc w:val="center"/>
      </w:pPr>
    </w:p>
    <w:p w:rsidR="00D84C43" w:rsidRDefault="00D84C43">
      <w:pPr>
        <w:pStyle w:val="ConsPlusTitle"/>
        <w:jc w:val="center"/>
      </w:pPr>
      <w:r>
        <w:t>О ВНЕСЕНИИ ИЗМЕНЕНИЙ</w:t>
      </w:r>
    </w:p>
    <w:p w:rsidR="00D84C43" w:rsidRDefault="00D84C43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D84C43" w:rsidRDefault="00D84C43">
      <w:pPr>
        <w:pStyle w:val="ConsPlusTitle"/>
        <w:jc w:val="center"/>
      </w:pPr>
      <w:r>
        <w:t xml:space="preserve">НАЧАЛЬНОГО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D84C43" w:rsidRDefault="00D84C43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D84C43" w:rsidRDefault="00D84C43">
      <w:pPr>
        <w:pStyle w:val="ConsPlusTitle"/>
        <w:jc w:val="center"/>
      </w:pPr>
      <w:r>
        <w:t>ОТ 6 ОКТЯБРЯ 2009 Г. N 373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84C43" w:rsidRDefault="00D84C43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федеральный государственный образовательный </w:t>
      </w:r>
      <w:hyperlink r:id="rId8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</w:t>
      </w:r>
      <w:proofErr w:type="gramEnd"/>
      <w:r>
        <w:t xml:space="preserve"> февраля 2015 г., регистрационный N 35916) и от 18 мая 2015 г. N 507 (зарегистрирован Министерством юстиции Российской Федерации 18 июня 2015 г., регистрационный N 37714).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right"/>
      </w:pPr>
      <w:r>
        <w:t>Министр</w:t>
      </w:r>
    </w:p>
    <w:p w:rsidR="00D84C43" w:rsidRDefault="00D84C43">
      <w:pPr>
        <w:pStyle w:val="ConsPlusNormal"/>
        <w:jc w:val="right"/>
      </w:pPr>
      <w:r>
        <w:t>Д.В.ЛИВАНОВ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right"/>
        <w:outlineLvl w:val="0"/>
      </w:pPr>
      <w:r>
        <w:t>Приложение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right"/>
      </w:pPr>
      <w:r>
        <w:t>Утверждены</w:t>
      </w:r>
    </w:p>
    <w:p w:rsidR="00D84C43" w:rsidRDefault="00D84C43">
      <w:pPr>
        <w:pStyle w:val="ConsPlusNormal"/>
        <w:jc w:val="right"/>
      </w:pPr>
      <w:r>
        <w:t>приказом Министерства образования</w:t>
      </w:r>
    </w:p>
    <w:p w:rsidR="00D84C43" w:rsidRDefault="00D84C43">
      <w:pPr>
        <w:pStyle w:val="ConsPlusNormal"/>
        <w:jc w:val="right"/>
      </w:pPr>
      <w:r>
        <w:t>и науки Российской Федерации</w:t>
      </w:r>
    </w:p>
    <w:p w:rsidR="00D84C43" w:rsidRDefault="00D84C43">
      <w:pPr>
        <w:pStyle w:val="ConsPlusNormal"/>
        <w:jc w:val="right"/>
      </w:pPr>
      <w:r>
        <w:t>от 31 декабря 2015 г. N 1576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Title"/>
        <w:jc w:val="center"/>
      </w:pPr>
      <w:bookmarkStart w:id="0" w:name="P32"/>
      <w:bookmarkEnd w:id="0"/>
      <w:r>
        <w:t>ИЗМЕНЕНИЯ,</w:t>
      </w:r>
    </w:p>
    <w:p w:rsidR="00D84C43" w:rsidRDefault="00D84C43">
      <w:pPr>
        <w:pStyle w:val="ConsPlusTitle"/>
        <w:jc w:val="center"/>
      </w:pPr>
      <w:r>
        <w:lastRenderedPageBreak/>
        <w:t>КОТОРЫЕ ВНОСЯТСЯ В ФЕДЕРАЛЬНЫЙ ГОСУДАРСТВЕННЫЙ</w:t>
      </w:r>
    </w:p>
    <w:p w:rsidR="00D84C43" w:rsidRDefault="00D84C43">
      <w:pPr>
        <w:pStyle w:val="ConsPlusTitle"/>
        <w:jc w:val="center"/>
      </w:pPr>
      <w:r>
        <w:t>ОБРАЗОВАТЕЛЬНЫЙ СТАНДАРТ НАЧАЛЬНОГО ОБЩЕГО ОБРАЗОВАНИЯ,</w:t>
      </w:r>
    </w:p>
    <w:p w:rsidR="00D84C43" w:rsidRDefault="00D84C43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</w:t>
      </w:r>
    </w:p>
    <w:p w:rsidR="00D84C43" w:rsidRDefault="00D84C43">
      <w:pPr>
        <w:pStyle w:val="ConsPlusTitle"/>
        <w:jc w:val="center"/>
      </w:pPr>
      <w:r>
        <w:t>РОССИЙСКОЙ ФЕДЕРАЦИИ ОТ 6 ОКТЯБРЯ 2009 Г. N 373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12.1</w:t>
        </w:r>
      </w:hyperlink>
      <w:r>
        <w:t xml:space="preserve"> изложить в следующей редакции:</w:t>
      </w:r>
    </w:p>
    <w:p w:rsidR="00D84C43" w:rsidRDefault="00D84C43">
      <w:pPr>
        <w:pStyle w:val="ConsPlusNormal"/>
        <w:ind w:firstLine="540"/>
        <w:jc w:val="both"/>
      </w:pPr>
      <w:r>
        <w:t>"12.1. Русский язык и литературное чтение</w:t>
      </w:r>
    </w:p>
    <w:p w:rsidR="00D84C43" w:rsidRDefault="00D84C43">
      <w:pPr>
        <w:pStyle w:val="ConsPlusNormal"/>
        <w:ind w:firstLine="540"/>
        <w:jc w:val="both"/>
      </w:pPr>
      <w:r>
        <w:t>Русский язык:</w:t>
      </w:r>
    </w:p>
    <w:p w:rsidR="00D84C43" w:rsidRDefault="00D84C43">
      <w:pPr>
        <w:pStyle w:val="ConsPlusNormal"/>
        <w:ind w:firstLine="540"/>
        <w:jc w:val="both"/>
      </w:pPr>
      <w: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84C43" w:rsidRDefault="00D84C43">
      <w:pPr>
        <w:pStyle w:val="ConsPlusNormal"/>
        <w:ind w:firstLine="540"/>
        <w:jc w:val="both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D84C43" w:rsidRDefault="00D84C43">
      <w:pPr>
        <w:pStyle w:val="ConsPlusNormal"/>
        <w:ind w:firstLine="540"/>
        <w:jc w:val="both"/>
      </w:pPr>
      <w: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84C43" w:rsidRDefault="00D84C43">
      <w:pPr>
        <w:pStyle w:val="ConsPlusNormal"/>
        <w:ind w:firstLine="540"/>
        <w:jc w:val="both"/>
      </w:pPr>
      <w: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D84C43" w:rsidRDefault="00D84C43">
      <w:pPr>
        <w:pStyle w:val="ConsPlusNormal"/>
        <w:ind w:firstLine="540"/>
        <w:jc w:val="both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84C43" w:rsidRDefault="00D84C43">
      <w:pPr>
        <w:pStyle w:val="ConsPlusNormal"/>
        <w:ind w:firstLine="540"/>
        <w:jc w:val="both"/>
      </w:pPr>
      <w:r>
        <w:t>Литературное чтение:</w:t>
      </w:r>
    </w:p>
    <w:p w:rsidR="00D84C43" w:rsidRDefault="00D84C43">
      <w:pPr>
        <w:pStyle w:val="ConsPlusNormal"/>
        <w:ind w:firstLine="540"/>
        <w:jc w:val="both"/>
      </w:pPr>
      <w: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84C43" w:rsidRDefault="00D84C43">
      <w:pPr>
        <w:pStyle w:val="ConsPlusNormal"/>
        <w:ind w:firstLine="540"/>
        <w:jc w:val="both"/>
      </w:pPr>
      <w: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t>обучения</w:t>
      </w:r>
      <w:proofErr w:type="gramEnd"/>
      <w:r>
        <w:t xml:space="preserve"> по всем учебным предметам; формирование потребности в систематическом чтении;</w:t>
      </w:r>
    </w:p>
    <w:p w:rsidR="00D84C43" w:rsidRDefault="00D84C43">
      <w:pPr>
        <w:pStyle w:val="ConsPlusNormal"/>
        <w:ind w:firstLine="540"/>
        <w:jc w:val="both"/>
      </w:pPr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84C43" w:rsidRDefault="00D84C43">
      <w:pPr>
        <w:pStyle w:val="ConsPlusNormal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84C43" w:rsidRDefault="00D84C43">
      <w:pPr>
        <w:pStyle w:val="ConsPlusNormal"/>
        <w:ind w:firstLine="540"/>
        <w:jc w:val="both"/>
      </w:pPr>
      <w: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proofErr w:type="gramStart"/>
      <w:r>
        <w:t>.".</w:t>
      </w:r>
      <w:proofErr w:type="gramEnd"/>
    </w:p>
    <w:p w:rsidR="00D84C43" w:rsidRDefault="00D84C43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новыми пунктами 12.2 и 12.3 следующего содержания:</w:t>
      </w:r>
    </w:p>
    <w:p w:rsidR="00D84C43" w:rsidRDefault="00D84C43">
      <w:pPr>
        <w:pStyle w:val="ConsPlusNormal"/>
        <w:ind w:firstLine="540"/>
        <w:jc w:val="both"/>
      </w:pPr>
      <w:r>
        <w:t>"12.2. Родной язык и литературное чтение на родном языке</w:t>
      </w:r>
    </w:p>
    <w:p w:rsidR="00D84C43" w:rsidRDefault="00D84C43">
      <w:pPr>
        <w:pStyle w:val="ConsPlusNormal"/>
        <w:ind w:firstLine="540"/>
        <w:jc w:val="both"/>
      </w:pPr>
      <w:r>
        <w:t>Родной язык:</w:t>
      </w:r>
    </w:p>
    <w:p w:rsidR="00D84C43" w:rsidRDefault="00D84C43">
      <w:pPr>
        <w:pStyle w:val="ConsPlusNormal"/>
        <w:ind w:firstLine="540"/>
        <w:jc w:val="both"/>
      </w:pPr>
      <w: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84C43" w:rsidRDefault="00D84C43">
      <w:pPr>
        <w:pStyle w:val="ConsPlusNormal"/>
        <w:ind w:firstLine="540"/>
        <w:jc w:val="both"/>
      </w:pPr>
      <w:r>
        <w:t xml:space="preserve">2) 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  <w: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D84C43" w:rsidRDefault="00D84C43">
      <w:pPr>
        <w:pStyle w:val="ConsPlusNormal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84C43" w:rsidRDefault="00D84C43">
      <w:pPr>
        <w:pStyle w:val="ConsPlusNormal"/>
        <w:ind w:firstLine="540"/>
        <w:jc w:val="both"/>
      </w:pPr>
      <w:r>
        <w:t xml:space="preserve">4) овладение первоначальными умениями ориентироваться в целях, задачах, средствах и </w:t>
      </w:r>
      <w:r>
        <w:lastRenderedPageBreak/>
        <w:t>условиях общения, формирование базовых навыков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коммуникативных задач;</w:t>
      </w:r>
    </w:p>
    <w:p w:rsidR="00D84C43" w:rsidRDefault="00D84C43">
      <w:pPr>
        <w:pStyle w:val="ConsPlusNormal"/>
        <w:ind w:firstLine="540"/>
        <w:jc w:val="both"/>
      </w:pPr>
      <w: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84C43" w:rsidRDefault="00D84C43">
      <w:pPr>
        <w:pStyle w:val="ConsPlusNormal"/>
        <w:ind w:firstLine="540"/>
        <w:jc w:val="both"/>
      </w:pPr>
      <w:r>
        <w:t>Литературное чтение на родном языке:</w:t>
      </w:r>
    </w:p>
    <w:p w:rsidR="00D84C43" w:rsidRDefault="00D84C43">
      <w:pPr>
        <w:pStyle w:val="ConsPlusNormal"/>
        <w:ind w:firstLine="540"/>
        <w:jc w:val="both"/>
      </w:pPr>
      <w: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84C43" w:rsidRDefault="00D84C43">
      <w:pPr>
        <w:pStyle w:val="ConsPlusNormal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D84C43" w:rsidRDefault="00D84C43">
      <w:pPr>
        <w:pStyle w:val="ConsPlusNormal"/>
        <w:ind w:firstLine="540"/>
        <w:jc w:val="both"/>
      </w:pPr>
      <w: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84C43" w:rsidRDefault="00D84C43">
      <w:pPr>
        <w:pStyle w:val="ConsPlusNormal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84C43" w:rsidRDefault="00D84C43">
      <w:pPr>
        <w:pStyle w:val="ConsPlusNormal"/>
        <w:ind w:firstLine="540"/>
        <w:jc w:val="both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84C43" w:rsidRDefault="00D84C43">
      <w:pPr>
        <w:pStyle w:val="ConsPlusNormal"/>
        <w:ind w:firstLine="540"/>
        <w:jc w:val="both"/>
      </w:pPr>
      <w:r>
        <w:t>12.3. Иностранный язык:</w:t>
      </w:r>
    </w:p>
    <w:p w:rsidR="00D84C43" w:rsidRDefault="00D84C43">
      <w:pPr>
        <w:pStyle w:val="ConsPlusNormal"/>
        <w:ind w:firstLine="540"/>
        <w:jc w:val="both"/>
      </w:pPr>
      <w: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84C43" w:rsidRDefault="00D84C43">
      <w:pPr>
        <w:pStyle w:val="ConsPlusNormal"/>
        <w:ind w:firstLine="540"/>
        <w:jc w:val="both"/>
      </w:pPr>
      <w: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84C43" w:rsidRDefault="00D84C43">
      <w:pPr>
        <w:pStyle w:val="ConsPlusNormal"/>
        <w:ind w:firstLine="540"/>
        <w:jc w:val="both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</w:r>
      <w:proofErr w:type="gramStart"/>
      <w:r>
        <w:t>.".</w:t>
      </w:r>
      <w:proofErr w:type="gramEnd"/>
    </w:p>
    <w:p w:rsidR="00D84C43" w:rsidRDefault="00D84C43">
      <w:pPr>
        <w:pStyle w:val="ConsPlusNormal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Пункты 12.2</w:t>
        </w:r>
      </w:hyperlink>
      <w:r>
        <w:t xml:space="preserve"> - </w:t>
      </w:r>
      <w:hyperlink r:id="rId12" w:history="1">
        <w:r>
          <w:rPr>
            <w:color w:val="0000FF"/>
          </w:rPr>
          <w:t>12.7</w:t>
        </w:r>
      </w:hyperlink>
      <w:r>
        <w:t xml:space="preserve"> считать соответственно пунктами 12.4 - 12.9.</w:t>
      </w:r>
    </w:p>
    <w:p w:rsidR="00D84C43" w:rsidRDefault="00D84C43">
      <w:pPr>
        <w:pStyle w:val="ConsPlusNormal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Абзац пятый пункта 19.3</w:t>
        </w:r>
      </w:hyperlink>
      <w:r>
        <w:t xml:space="preserve"> изложить в следующей редакции:</w:t>
      </w:r>
    </w:p>
    <w:p w:rsidR="00D84C43" w:rsidRDefault="00D84C43">
      <w:pPr>
        <w:pStyle w:val="ConsPlusNormal"/>
        <w:ind w:firstLine="540"/>
        <w:jc w:val="both"/>
      </w:pPr>
      <w:r>
        <w:t>"Обязательные предметные области и основные задачи реализации содержания предметных областей приведены в таблице:</w:t>
      </w:r>
    </w:p>
    <w:p w:rsidR="00D84C43" w:rsidRDefault="00D84C43">
      <w:pPr>
        <w:sectPr w:rsidR="00D84C43" w:rsidSect="005F7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C43" w:rsidRDefault="00D84C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D84C43">
        <w:tc>
          <w:tcPr>
            <w:tcW w:w="737" w:type="dxa"/>
          </w:tcPr>
          <w:p w:rsidR="00D84C43" w:rsidRDefault="00D84C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center"/>
            </w:pPr>
            <w:r>
              <w:t>Основные задачи реализации содержания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1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2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3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proofErr w:type="gramStart"/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4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Математика и информатика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5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Обществознание и естествознание (Окружающий мир)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</w:t>
            </w:r>
            <w:r>
              <w:lastRenderedPageBreak/>
              <w:t>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7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8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Технология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D84C43">
        <w:tc>
          <w:tcPr>
            <w:tcW w:w="737" w:type="dxa"/>
          </w:tcPr>
          <w:p w:rsidR="00D84C43" w:rsidRDefault="00D84C43">
            <w:pPr>
              <w:pStyle w:val="ConsPlusNormal"/>
            </w:pPr>
            <w:r>
              <w:t>9</w:t>
            </w:r>
          </w:p>
        </w:tc>
        <w:tc>
          <w:tcPr>
            <w:tcW w:w="2386" w:type="dxa"/>
          </w:tcPr>
          <w:p w:rsidR="00D84C43" w:rsidRDefault="00D84C43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470" w:type="dxa"/>
          </w:tcPr>
          <w:p w:rsidR="00D84C43" w:rsidRDefault="00D84C43">
            <w:pPr>
              <w:pStyle w:val="ConsPlusNormal"/>
              <w:jc w:val="both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D84C43" w:rsidRDefault="00D84C43">
      <w:pPr>
        <w:pStyle w:val="ConsPlusNormal"/>
        <w:jc w:val="right"/>
      </w:pPr>
      <w:r>
        <w:t>".</w:t>
      </w: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Пункт 19.5</w:t>
        </w:r>
      </w:hyperlink>
      <w:r>
        <w:t xml:space="preserve"> изложить в следующей редакции:</w:t>
      </w:r>
    </w:p>
    <w:p w:rsidR="00D84C43" w:rsidRDefault="00D84C43">
      <w:pPr>
        <w:pStyle w:val="ConsPlusNormal"/>
        <w:ind w:firstLine="540"/>
        <w:jc w:val="both"/>
      </w:pPr>
      <w:r>
        <w:t>"19.5.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D84C43" w:rsidRDefault="00D84C43">
      <w:pPr>
        <w:pStyle w:val="ConsPlusNormal"/>
        <w:ind w:firstLine="540"/>
        <w:jc w:val="both"/>
      </w:pPr>
      <w:r>
        <w:lastRenderedPageBreak/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D84C43" w:rsidRDefault="00D84C43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D84C43" w:rsidRDefault="00D84C43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D84C43" w:rsidRDefault="00D84C43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D84C43" w:rsidRDefault="00D84C43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D84C43" w:rsidRDefault="00D84C43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D84C43" w:rsidRDefault="00D84C43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D84C43" w:rsidRDefault="00D84C43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D84C43" w:rsidRDefault="00D84C43">
      <w:pPr>
        <w:pStyle w:val="ConsPlusNormal"/>
        <w:ind w:firstLine="540"/>
        <w:jc w:val="both"/>
      </w:pPr>
      <w:r>
        <w:t>3) тематическое планирование</w:t>
      </w:r>
      <w:proofErr w:type="gramStart"/>
      <w:r>
        <w:t>.".</w:t>
      </w:r>
      <w:proofErr w:type="gramEnd"/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jc w:val="both"/>
      </w:pPr>
    </w:p>
    <w:p w:rsidR="00D84C43" w:rsidRDefault="00D84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710" w:rsidRDefault="00815710">
      <w:bookmarkStart w:id="1" w:name="_GoBack"/>
      <w:bookmarkEnd w:id="1"/>
    </w:p>
    <w:sectPr w:rsidR="00815710" w:rsidSect="00B86F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43"/>
    <w:rsid w:val="00815710"/>
    <w:rsid w:val="00D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6F28C88CDE3AEB37CF330C464573582AA90A237E995044A278412737A6E7572C87657B1B22FEqAU2J" TargetMode="External"/><Relationship Id="rId13" Type="http://schemas.openxmlformats.org/officeDocument/2006/relationships/hyperlink" Target="consultantplus://offline/ref=68F86F28C88CDE3AEB37CF330C464573582AA90A237E995044A278412737A6E7572C8766q7U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6F28C88CDE3AEB37CF330C464573582BAE082777995044A278412737A6E7572C87657B1B22FBqAU4J" TargetMode="External"/><Relationship Id="rId12" Type="http://schemas.openxmlformats.org/officeDocument/2006/relationships/hyperlink" Target="consultantplus://offline/ref=68F86F28C88CDE3AEB37CF330C464573582AA90A237E995044A278412737A6E7572C87657B1B23FBqAUA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6F28C88CDE3AEB37CF330C4645735B22A80B2470995044A278412737A6E7572C87657B1B22F9qAU2J" TargetMode="External"/><Relationship Id="rId11" Type="http://schemas.openxmlformats.org/officeDocument/2006/relationships/hyperlink" Target="consultantplus://offline/ref=68F86F28C88CDE3AEB37CF330C464573582AA90A237E995044A278412737A6E7572C87657B1B23FEqAU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F86F28C88CDE3AEB37CF330C464573582AA90A237E995044A278412737A6E7572C87657B1B22FEqA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6F28C88CDE3AEB37CF330C464573582AA90A237E995044A278412737A6E7572C87657B1B22F6qAU7J" TargetMode="External"/><Relationship Id="rId14" Type="http://schemas.openxmlformats.org/officeDocument/2006/relationships/hyperlink" Target="consultantplus://offline/ref=68F86F28C88CDE3AEB37CF330C464573582AA90A237E995044A278412737A6E7572C87657B1B20FCqA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Татьяна Вячеславовна</dc:creator>
  <cp:lastModifiedBy>Молчанова Татьяна Вячеславовна</cp:lastModifiedBy>
  <cp:revision>1</cp:revision>
  <dcterms:created xsi:type="dcterms:W3CDTF">2017-01-12T09:20:00Z</dcterms:created>
  <dcterms:modified xsi:type="dcterms:W3CDTF">2017-01-12T09:21:00Z</dcterms:modified>
</cp:coreProperties>
</file>